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0C" w:rsidRDefault="00C67B3D">
      <w:r>
        <w:t>Racine Coalition for Financial Fitness Minutes</w:t>
      </w:r>
    </w:p>
    <w:p w:rsidR="00C67B3D" w:rsidRDefault="00C67B3D">
      <w:r>
        <w:t>November 26, 2013</w:t>
      </w:r>
    </w:p>
    <w:p w:rsidR="00C67B3D" w:rsidRDefault="00C67B3D"/>
    <w:p w:rsidR="00C67B3D" w:rsidRDefault="00C67B3D">
      <w:r>
        <w:t>PLEASE NOTE: The next meeting will be in January.  There will be no meeting in December.</w:t>
      </w:r>
    </w:p>
    <w:p w:rsidR="00C67B3D" w:rsidRDefault="00C67B3D"/>
    <w:p w:rsidR="00C67B3D" w:rsidRDefault="00C67B3D" w:rsidP="00C67B3D">
      <w:pPr>
        <w:pStyle w:val="ListParagraph"/>
        <w:numPr>
          <w:ilvl w:val="0"/>
          <w:numId w:val="1"/>
        </w:numPr>
      </w:pPr>
      <w:r>
        <w:t>Announcements</w:t>
      </w:r>
    </w:p>
    <w:p w:rsidR="00C67B3D" w:rsidRDefault="00112CCA" w:rsidP="00C67B3D">
      <w:pPr>
        <w:pStyle w:val="ListParagraph"/>
        <w:numPr>
          <w:ilvl w:val="1"/>
          <w:numId w:val="1"/>
        </w:numPr>
      </w:pPr>
      <w:r>
        <w:t>Mai</w:t>
      </w:r>
      <w:r w:rsidR="00C67B3D">
        <w:t>a: Update on Website</w:t>
      </w:r>
    </w:p>
    <w:p w:rsidR="00C67B3D" w:rsidRDefault="00C67B3D" w:rsidP="00C67B3D">
      <w:pPr>
        <w:pStyle w:val="ListParagraph"/>
        <w:numPr>
          <w:ilvl w:val="2"/>
          <w:numId w:val="1"/>
        </w:numPr>
      </w:pPr>
      <w:r>
        <w:t>Domain Name Change: from moneysenseracine.weebly.com to moneysenseracine.org/.com</w:t>
      </w:r>
    </w:p>
    <w:p w:rsidR="00C67B3D" w:rsidRDefault="00C67B3D" w:rsidP="00C67B3D">
      <w:pPr>
        <w:pStyle w:val="ListParagraph"/>
        <w:numPr>
          <w:ilvl w:val="2"/>
          <w:numId w:val="1"/>
        </w:numPr>
      </w:pPr>
      <w:r>
        <w:t xml:space="preserve">2-year Price: </w:t>
      </w:r>
      <w:r w:rsidR="00FC43C5">
        <w:t>$</w:t>
      </w:r>
      <w:r>
        <w:t xml:space="preserve">67.90 on </w:t>
      </w:r>
      <w:proofErr w:type="spellStart"/>
      <w:r>
        <w:t>Weebly</w:t>
      </w:r>
      <w:proofErr w:type="spellEnd"/>
      <w:r>
        <w:t xml:space="preserve"> (changes website slightly so the </w:t>
      </w:r>
      <w:proofErr w:type="spellStart"/>
      <w:r>
        <w:t>Weebly</w:t>
      </w:r>
      <w:proofErr w:type="spellEnd"/>
      <w:r>
        <w:t xml:space="preserve"> name is removed</w:t>
      </w:r>
    </w:p>
    <w:p w:rsidR="00C67B3D" w:rsidRDefault="00C67B3D" w:rsidP="00C67B3D">
      <w:pPr>
        <w:pStyle w:val="ListParagraph"/>
        <w:numPr>
          <w:ilvl w:val="2"/>
          <w:numId w:val="1"/>
        </w:numPr>
      </w:pPr>
      <w:r>
        <w:t xml:space="preserve">Just the domain name, no website support: costs: </w:t>
      </w:r>
      <w:r w:rsidR="00FC43C5">
        <w:t>$</w:t>
      </w:r>
      <w:r>
        <w:t xml:space="preserve">8.99 for .org or </w:t>
      </w:r>
      <w:r w:rsidR="00FC43C5">
        <w:t>$</w:t>
      </w:r>
      <w:r>
        <w:t>9.99 for .com</w:t>
      </w:r>
    </w:p>
    <w:p w:rsidR="00C67B3D" w:rsidRDefault="00C67B3D" w:rsidP="00C67B3D">
      <w:pPr>
        <w:pStyle w:val="ListParagraph"/>
        <w:numPr>
          <w:ilvl w:val="3"/>
          <w:numId w:val="1"/>
        </w:numPr>
      </w:pPr>
      <w:r>
        <w:t xml:space="preserve">This can be forwarded to </w:t>
      </w:r>
      <w:proofErr w:type="spellStart"/>
      <w:r>
        <w:t>Weebly</w:t>
      </w:r>
      <w:proofErr w:type="spellEnd"/>
      <w:r>
        <w:t xml:space="preserve"> so the website stays the same, but it does not take </w:t>
      </w:r>
      <w:proofErr w:type="spellStart"/>
      <w:r>
        <w:t>Weeby’s</w:t>
      </w:r>
      <w:proofErr w:type="spellEnd"/>
      <w:r>
        <w:t xml:space="preserve"> name off the website once at the site.</w:t>
      </w:r>
    </w:p>
    <w:p w:rsidR="00C67B3D" w:rsidRDefault="00112CCA" w:rsidP="00C67B3D">
      <w:pPr>
        <w:pStyle w:val="ListParagraph"/>
        <w:numPr>
          <w:ilvl w:val="2"/>
          <w:numId w:val="1"/>
        </w:numPr>
      </w:pPr>
      <w:r>
        <w:t>Mai</w:t>
      </w:r>
      <w:bookmarkStart w:id="0" w:name="_GoBack"/>
      <w:bookmarkEnd w:id="0"/>
      <w:r w:rsidR="00C67B3D">
        <w:t>a does not have a real suggestion as to which do to, if either: but suggests that from a professional appearance perspective: MoneySenseRacine.org makes much more sense.</w:t>
      </w:r>
    </w:p>
    <w:p w:rsidR="00C67B3D" w:rsidRDefault="00C67B3D" w:rsidP="00C67B3D">
      <w:pPr>
        <w:pStyle w:val="ListParagraph"/>
        <w:numPr>
          <w:ilvl w:val="2"/>
          <w:numId w:val="1"/>
        </w:numPr>
      </w:pPr>
      <w:r>
        <w:t xml:space="preserve">Kay moved to recommend changing the domain name through </w:t>
      </w:r>
      <w:proofErr w:type="spellStart"/>
      <w:r>
        <w:t>Weebly</w:t>
      </w:r>
      <w:proofErr w:type="spellEnd"/>
      <w:r>
        <w:t xml:space="preserve"> at the </w:t>
      </w:r>
      <w:r w:rsidR="00FC43C5">
        <w:t>$</w:t>
      </w:r>
      <w:r>
        <w:t>67.90 price.</w:t>
      </w:r>
    </w:p>
    <w:p w:rsidR="00C67B3D" w:rsidRDefault="00C67B3D" w:rsidP="00C67B3D">
      <w:pPr>
        <w:pStyle w:val="ListParagraph"/>
        <w:numPr>
          <w:ilvl w:val="2"/>
          <w:numId w:val="1"/>
        </w:numPr>
      </w:pPr>
      <w:r>
        <w:t>Question as to who maintains the website: Molly does</w:t>
      </w:r>
      <w:r w:rsidR="00FC43C5">
        <w:t>.</w:t>
      </w:r>
    </w:p>
    <w:p w:rsidR="00C67B3D" w:rsidRDefault="00FC43C5" w:rsidP="00C67B3D">
      <w:pPr>
        <w:pStyle w:val="ListParagraph"/>
        <w:numPr>
          <w:ilvl w:val="2"/>
          <w:numId w:val="1"/>
        </w:numPr>
      </w:pPr>
      <w:r>
        <w:t>“Go Daddy” was brought up: $7.99 for domain name, but does not include any website services or server hosting. Hosting through Go Daddy would be about $80 or so.</w:t>
      </w:r>
    </w:p>
    <w:p w:rsidR="00FC43C5" w:rsidRDefault="00FC43C5" w:rsidP="00C67B3D">
      <w:pPr>
        <w:pStyle w:val="ListParagraph"/>
        <w:numPr>
          <w:ilvl w:val="2"/>
          <w:numId w:val="1"/>
        </w:numPr>
      </w:pPr>
      <w:r>
        <w:t>Concern: with the cost, as RCFF is not a 501(c</w:t>
      </w:r>
      <w:proofErr w:type="gramStart"/>
      <w:r>
        <w:t>)(</w:t>
      </w:r>
      <w:proofErr w:type="gramEnd"/>
      <w:r>
        <w:t>3), how would we pay? Donation?</w:t>
      </w:r>
    </w:p>
    <w:p w:rsidR="00FC43C5" w:rsidRDefault="00FC43C5" w:rsidP="00FC43C5">
      <w:pPr>
        <w:pStyle w:val="ListParagraph"/>
        <w:numPr>
          <w:ilvl w:val="3"/>
          <w:numId w:val="1"/>
        </w:numPr>
      </w:pPr>
      <w:r>
        <w:t>Since Racine Literacy Council is hosting Molly, they would cover the 2-year price to enable time to ensure sustainability.</w:t>
      </w:r>
    </w:p>
    <w:p w:rsidR="00FC43C5" w:rsidRDefault="00FC43C5" w:rsidP="00FC43C5">
      <w:pPr>
        <w:pStyle w:val="ListParagraph"/>
        <w:numPr>
          <w:ilvl w:val="3"/>
          <w:numId w:val="1"/>
        </w:numPr>
      </w:pPr>
      <w:r>
        <w:t>Maybe have dues of the coalition to cover costs?</w:t>
      </w:r>
    </w:p>
    <w:p w:rsidR="00FC43C5" w:rsidRDefault="00FC43C5" w:rsidP="00FC43C5">
      <w:pPr>
        <w:pStyle w:val="ListParagraph"/>
        <w:numPr>
          <w:ilvl w:val="4"/>
          <w:numId w:val="1"/>
        </w:numPr>
      </w:pPr>
      <w:r>
        <w:t>Would add to credibility of coalition</w:t>
      </w:r>
    </w:p>
    <w:p w:rsidR="00FC43C5" w:rsidRDefault="00FC43C5" w:rsidP="00FC43C5">
      <w:pPr>
        <w:pStyle w:val="ListParagraph"/>
        <w:numPr>
          <w:ilvl w:val="2"/>
          <w:numId w:val="1"/>
        </w:numPr>
      </w:pPr>
      <w:r>
        <w:t>Molly will send out a poll to all members on what the overall consensus is to this.</w:t>
      </w:r>
    </w:p>
    <w:p w:rsidR="00FC43C5" w:rsidRDefault="00FC43C5" w:rsidP="00FC43C5">
      <w:pPr>
        <w:pStyle w:val="ListParagraph"/>
      </w:pPr>
    </w:p>
    <w:p w:rsidR="00C67B3D" w:rsidRDefault="00C67B3D" w:rsidP="00C67B3D">
      <w:pPr>
        <w:pStyle w:val="ListParagraph"/>
        <w:numPr>
          <w:ilvl w:val="0"/>
          <w:numId w:val="1"/>
        </w:numPr>
      </w:pPr>
      <w:r>
        <w:t>Retirement Seminar</w:t>
      </w:r>
      <w:r w:rsidR="00FC43C5">
        <w:t xml:space="preserve"> – Brenda </w:t>
      </w:r>
      <w:proofErr w:type="spellStart"/>
      <w:r w:rsidR="00FC43C5">
        <w:t>Conyn</w:t>
      </w:r>
      <w:proofErr w:type="spellEnd"/>
      <w:r w:rsidR="00FC43C5">
        <w:t xml:space="preserve"> (Clear Path)</w:t>
      </w:r>
    </w:p>
    <w:p w:rsidR="00FC43C5" w:rsidRDefault="00FC43C5" w:rsidP="00FC43C5">
      <w:pPr>
        <w:pStyle w:val="ListParagraph"/>
        <w:numPr>
          <w:ilvl w:val="1"/>
          <w:numId w:val="1"/>
        </w:numPr>
      </w:pPr>
      <w:r>
        <w:t>Brenda works for an offshoot company of Global View Capital that is a new company focused on independent agents offering education and advice on financial stability</w:t>
      </w:r>
    </w:p>
    <w:p w:rsidR="00FC43C5" w:rsidRDefault="00FC43C5" w:rsidP="00FC43C5">
      <w:pPr>
        <w:pStyle w:val="ListParagraph"/>
        <w:numPr>
          <w:ilvl w:val="1"/>
          <w:numId w:val="1"/>
        </w:numPr>
      </w:pPr>
      <w:r>
        <w:t>*Group of independent advisors monitored by Strategic Financial Alliance out of Atlanta, GA</w:t>
      </w:r>
    </w:p>
    <w:p w:rsidR="00FC43C5" w:rsidRDefault="00FC43C5" w:rsidP="00FC43C5">
      <w:pPr>
        <w:pStyle w:val="ListParagraph"/>
        <w:numPr>
          <w:ilvl w:val="1"/>
          <w:numId w:val="1"/>
        </w:numPr>
      </w:pPr>
      <w:r>
        <w:t>Works on breaking finances down into: Short, Mid-range, and Long-term financial stability</w:t>
      </w:r>
    </w:p>
    <w:p w:rsidR="00FC43C5" w:rsidRDefault="00FC43C5" w:rsidP="00FC43C5">
      <w:pPr>
        <w:pStyle w:val="ListParagraph"/>
        <w:numPr>
          <w:ilvl w:val="2"/>
          <w:numId w:val="1"/>
        </w:numPr>
      </w:pPr>
      <w:r>
        <w:t>Short: immediate cash, checking, and savings</w:t>
      </w:r>
    </w:p>
    <w:p w:rsidR="00FC43C5" w:rsidRDefault="00FC43C5" w:rsidP="00FC43C5">
      <w:pPr>
        <w:pStyle w:val="ListParagraph"/>
        <w:numPr>
          <w:ilvl w:val="2"/>
          <w:numId w:val="1"/>
        </w:numPr>
      </w:pPr>
      <w:r>
        <w:t>Mid-range: 5-years out, managing, consolidating and eliminating debt, emergency fund for 3-5 months</w:t>
      </w:r>
    </w:p>
    <w:p w:rsidR="00FC43C5" w:rsidRDefault="00FC43C5" w:rsidP="00FC43C5">
      <w:pPr>
        <w:pStyle w:val="ListParagraph"/>
        <w:numPr>
          <w:ilvl w:val="2"/>
          <w:numId w:val="1"/>
        </w:numPr>
      </w:pPr>
      <w:r>
        <w:t>Long-term: Retirement and beyond (minimizing taxation, estate, retirement fund)</w:t>
      </w:r>
    </w:p>
    <w:p w:rsidR="00FC43C5" w:rsidRDefault="00FC43C5" w:rsidP="00FC43C5">
      <w:pPr>
        <w:pStyle w:val="ListParagraph"/>
        <w:numPr>
          <w:ilvl w:val="1"/>
          <w:numId w:val="1"/>
        </w:numPr>
      </w:pPr>
      <w:r>
        <w:t>Main focus: out of volatility of market into professionally handled firms</w:t>
      </w:r>
    </w:p>
    <w:p w:rsidR="00FC43C5" w:rsidRDefault="00FC43C5" w:rsidP="00FC43C5">
      <w:pPr>
        <w:pStyle w:val="ListParagraph"/>
        <w:numPr>
          <w:ilvl w:val="1"/>
          <w:numId w:val="1"/>
        </w:numPr>
      </w:pPr>
      <w:r>
        <w:t>Work in three main areas:</w:t>
      </w:r>
    </w:p>
    <w:p w:rsidR="00FC43C5" w:rsidRDefault="00FC43C5" w:rsidP="00FC43C5">
      <w:pPr>
        <w:pStyle w:val="ListParagraph"/>
        <w:numPr>
          <w:ilvl w:val="2"/>
          <w:numId w:val="1"/>
        </w:numPr>
      </w:pPr>
      <w:r>
        <w:t>Asset Allocation (diversified)</w:t>
      </w:r>
    </w:p>
    <w:p w:rsidR="00FC43C5" w:rsidRDefault="00FC43C5" w:rsidP="00FC43C5">
      <w:pPr>
        <w:pStyle w:val="ListParagraph"/>
        <w:numPr>
          <w:ilvl w:val="2"/>
          <w:numId w:val="1"/>
        </w:numPr>
      </w:pPr>
      <w:r>
        <w:t>Tactile Approach</w:t>
      </w:r>
    </w:p>
    <w:p w:rsidR="00FC43C5" w:rsidRDefault="00FC43C5" w:rsidP="00FC43C5">
      <w:pPr>
        <w:pStyle w:val="ListParagraph"/>
        <w:numPr>
          <w:ilvl w:val="3"/>
          <w:numId w:val="1"/>
        </w:numPr>
      </w:pPr>
      <w:r>
        <w:t>Don’t lose what is gained</w:t>
      </w:r>
    </w:p>
    <w:p w:rsidR="00FC43C5" w:rsidRDefault="00FC43C5" w:rsidP="00FC43C5">
      <w:pPr>
        <w:pStyle w:val="ListParagraph"/>
        <w:numPr>
          <w:ilvl w:val="2"/>
          <w:numId w:val="1"/>
        </w:numPr>
      </w:pPr>
      <w:r>
        <w:t xml:space="preserve">Tactile Asset Allocation </w:t>
      </w:r>
    </w:p>
    <w:p w:rsidR="00FC43C5" w:rsidRDefault="00FC43C5" w:rsidP="00FC43C5">
      <w:pPr>
        <w:pStyle w:val="ListParagraph"/>
        <w:numPr>
          <w:ilvl w:val="3"/>
          <w:numId w:val="1"/>
        </w:numPr>
      </w:pPr>
      <w:r>
        <w:t>Would take 25K to start</w:t>
      </w:r>
    </w:p>
    <w:p w:rsidR="00FC43C5" w:rsidRDefault="00FC43C5" w:rsidP="00FC43C5">
      <w:pPr>
        <w:pStyle w:val="ListParagraph"/>
        <w:numPr>
          <w:ilvl w:val="1"/>
          <w:numId w:val="1"/>
        </w:numPr>
      </w:pPr>
      <w:r>
        <w:t>Leads retirement seminars, lunch and learns, and educational opportunities to understanding long term care, etc.</w:t>
      </w:r>
    </w:p>
    <w:p w:rsidR="00FC43C5" w:rsidRDefault="00FC43C5" w:rsidP="00FC43C5">
      <w:pPr>
        <w:pStyle w:val="ListParagraph"/>
        <w:numPr>
          <w:ilvl w:val="1"/>
          <w:numId w:val="1"/>
        </w:numPr>
      </w:pPr>
      <w:r>
        <w:t>Targeted Demographics: Everybody.  Does take 5K to start</w:t>
      </w:r>
    </w:p>
    <w:p w:rsidR="00C67B3D" w:rsidRDefault="00C67B3D" w:rsidP="00C67B3D">
      <w:pPr>
        <w:pStyle w:val="ListParagraph"/>
        <w:numPr>
          <w:ilvl w:val="0"/>
          <w:numId w:val="1"/>
        </w:numPr>
      </w:pPr>
      <w:r>
        <w:lastRenderedPageBreak/>
        <w:t>AFA Presentation</w:t>
      </w:r>
      <w:r w:rsidR="00FC43C5">
        <w:t xml:space="preserve"> – Marie Hargrove</w:t>
      </w:r>
      <w:r w:rsidR="0042192B">
        <w:t xml:space="preserve"> </w:t>
      </w:r>
    </w:p>
    <w:p w:rsidR="0042192B" w:rsidRDefault="0042192B" w:rsidP="0042192B">
      <w:pPr>
        <w:pStyle w:val="ListParagraph"/>
        <w:numPr>
          <w:ilvl w:val="1"/>
          <w:numId w:val="1"/>
        </w:numPr>
      </w:pPr>
      <w:r>
        <w:t>What AFA is and what they do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Started accepting families in 2009 to work towards a goal of a better quality Racine Community and workforce by the year 2020.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This year: working with 54 families</w:t>
      </w:r>
    </w:p>
    <w:p w:rsidR="0042192B" w:rsidRDefault="0042192B" w:rsidP="0042192B">
      <w:pPr>
        <w:pStyle w:val="ListParagraph"/>
        <w:numPr>
          <w:ilvl w:val="3"/>
          <w:numId w:val="1"/>
        </w:numPr>
      </w:pPr>
      <w:r>
        <w:t>So far: since 2009: 127 families served.  156 adults and 262 kids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What they do:</w:t>
      </w:r>
    </w:p>
    <w:p w:rsidR="0042192B" w:rsidRDefault="0042192B" w:rsidP="0042192B">
      <w:pPr>
        <w:pStyle w:val="ListParagraph"/>
        <w:numPr>
          <w:ilvl w:val="3"/>
          <w:numId w:val="1"/>
        </w:numPr>
      </w:pPr>
      <w:r>
        <w:t>Saving and budgeting</w:t>
      </w:r>
    </w:p>
    <w:p w:rsidR="0042192B" w:rsidRDefault="0042192B" w:rsidP="0042192B">
      <w:pPr>
        <w:pStyle w:val="ListParagraph"/>
        <w:numPr>
          <w:ilvl w:val="3"/>
          <w:numId w:val="1"/>
        </w:numPr>
      </w:pPr>
      <w:r>
        <w:t>Individualized goal-organization</w:t>
      </w:r>
    </w:p>
    <w:p w:rsidR="0042192B" w:rsidRDefault="0042192B" w:rsidP="0042192B">
      <w:pPr>
        <w:pStyle w:val="ListParagraph"/>
        <w:numPr>
          <w:ilvl w:val="3"/>
          <w:numId w:val="1"/>
        </w:numPr>
      </w:pPr>
      <w:r>
        <w:t>Work with kids to complete high school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5 coaches on staff, each coach has 12-13 families.  Families have 2 year commitment.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AFA Alumni group: 10 families – mentor other families</w:t>
      </w:r>
    </w:p>
    <w:p w:rsidR="0042192B" w:rsidRDefault="0042192B" w:rsidP="0042192B">
      <w:pPr>
        <w:pStyle w:val="ListParagraph"/>
        <w:numPr>
          <w:ilvl w:val="1"/>
          <w:numId w:val="1"/>
        </w:numPr>
      </w:pPr>
      <w:r>
        <w:t>Focus on Education, Income, and Health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 xml:space="preserve">Income goals: </w:t>
      </w:r>
    </w:p>
    <w:p w:rsidR="0042192B" w:rsidRDefault="0042192B" w:rsidP="0042192B">
      <w:pPr>
        <w:pStyle w:val="ListParagraph"/>
        <w:numPr>
          <w:ilvl w:val="3"/>
          <w:numId w:val="1"/>
        </w:numPr>
      </w:pPr>
      <w:r>
        <w:t>partnered with ECU (learn about credit scores)</w:t>
      </w:r>
    </w:p>
    <w:p w:rsidR="0042192B" w:rsidRDefault="0042192B" w:rsidP="0042192B">
      <w:pPr>
        <w:pStyle w:val="ListParagraph"/>
        <w:numPr>
          <w:ilvl w:val="3"/>
          <w:numId w:val="1"/>
        </w:numPr>
      </w:pPr>
      <w:r>
        <w:t>go to Money Conference</w:t>
      </w:r>
    </w:p>
    <w:p w:rsidR="0042192B" w:rsidRDefault="0042192B" w:rsidP="0042192B">
      <w:pPr>
        <w:pStyle w:val="ListParagraph"/>
        <w:numPr>
          <w:ilvl w:val="3"/>
          <w:numId w:val="1"/>
        </w:numPr>
      </w:pPr>
      <w:r>
        <w:t>Green Path Debt Solutions is a partner (for personalized debt plans)</w:t>
      </w:r>
    </w:p>
    <w:p w:rsidR="0042192B" w:rsidRDefault="0042192B" w:rsidP="0042192B">
      <w:pPr>
        <w:pStyle w:val="ListParagraph"/>
        <w:numPr>
          <w:ilvl w:val="1"/>
          <w:numId w:val="1"/>
        </w:numPr>
      </w:pPr>
      <w:r>
        <w:t>Coaches meet on a weekly, bi-weekly, or monthly basis</w:t>
      </w:r>
    </w:p>
    <w:p w:rsidR="0042192B" w:rsidRDefault="0042192B" w:rsidP="0042192B">
      <w:pPr>
        <w:pStyle w:val="ListParagraph"/>
        <w:numPr>
          <w:ilvl w:val="1"/>
          <w:numId w:val="1"/>
        </w:numPr>
      </w:pPr>
      <w:r>
        <w:t>Also host yearly workshop: breezing through the holidays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2013: 113 people attended, 95 AFA members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Extreme Couponing workshop</w:t>
      </w:r>
    </w:p>
    <w:p w:rsidR="0042192B" w:rsidRDefault="0042192B" w:rsidP="0042192B">
      <w:pPr>
        <w:pStyle w:val="ListParagraph"/>
        <w:numPr>
          <w:ilvl w:val="1"/>
          <w:numId w:val="1"/>
        </w:numPr>
      </w:pPr>
      <w:r>
        <w:t>VITA is a partner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First year partnered with VITA, brought back 194K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Budgeting help for tax returns</w:t>
      </w:r>
    </w:p>
    <w:p w:rsidR="0042192B" w:rsidRDefault="0042192B" w:rsidP="0042192B"/>
    <w:p w:rsidR="00C67B3D" w:rsidRDefault="00C67B3D" w:rsidP="00C67B3D">
      <w:pPr>
        <w:pStyle w:val="ListParagraph"/>
        <w:numPr>
          <w:ilvl w:val="0"/>
          <w:numId w:val="1"/>
        </w:numPr>
      </w:pPr>
      <w:r>
        <w:t>Parkside Projects –</w:t>
      </w:r>
      <w:r w:rsidR="00FC43C5">
        <w:t xml:space="preserve"> Debra Karp, </w:t>
      </w:r>
      <w:proofErr w:type="spellStart"/>
      <w:r w:rsidR="00FC43C5">
        <w:t>Sahar</w:t>
      </w:r>
      <w:proofErr w:type="spellEnd"/>
      <w:r w:rsidR="00FC43C5">
        <w:t xml:space="preserve"> </w:t>
      </w:r>
      <w:proofErr w:type="spellStart"/>
      <w:r w:rsidR="00FC43C5">
        <w:t>Bahmani</w:t>
      </w:r>
      <w:proofErr w:type="spellEnd"/>
    </w:p>
    <w:p w:rsidR="0042192B" w:rsidRDefault="0042192B" w:rsidP="0042192B">
      <w:pPr>
        <w:pStyle w:val="ListParagraph"/>
        <w:numPr>
          <w:ilvl w:val="1"/>
          <w:numId w:val="1"/>
        </w:numPr>
      </w:pPr>
      <w:r>
        <w:t>Spring 2014: Economics class (upper level): Intermediate Macroeconomics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25-30 students, mostly economics and political science majors</w:t>
      </w:r>
    </w:p>
    <w:p w:rsidR="0042192B" w:rsidRDefault="0042192B" w:rsidP="0042192B">
      <w:pPr>
        <w:pStyle w:val="ListParagraph"/>
        <w:numPr>
          <w:ilvl w:val="1"/>
          <w:numId w:val="1"/>
        </w:numPr>
      </w:pPr>
      <w:r>
        <w:t>Students could work on projects that would enhance macroeconomics: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Ex: aggregate supply and demand, government spending, interest rate structure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Can work on projects with justice issue, humanistic blend to study applied economics</w:t>
      </w:r>
    </w:p>
    <w:p w:rsidR="0042192B" w:rsidRDefault="0042192B" w:rsidP="0042192B">
      <w:pPr>
        <w:pStyle w:val="ListParagraph"/>
        <w:numPr>
          <w:ilvl w:val="1"/>
          <w:numId w:val="1"/>
        </w:numPr>
      </w:pPr>
      <w:r>
        <w:t>Community Based Learning is collaborative and mutually beneficial: needs to relate back to course, but reflective activities can make the bridges between project and course.</w:t>
      </w:r>
    </w:p>
    <w:p w:rsidR="0042192B" w:rsidRDefault="0042192B" w:rsidP="0042192B">
      <w:pPr>
        <w:pStyle w:val="ListParagraph"/>
        <w:numPr>
          <w:ilvl w:val="1"/>
          <w:numId w:val="1"/>
        </w:numPr>
      </w:pPr>
      <w:r>
        <w:t>Racine Literacy Council: training, course work supplied; surveys: 50% or lower of poverty line: want to know about population served</w:t>
      </w:r>
    </w:p>
    <w:p w:rsidR="0042192B" w:rsidRDefault="0042192B" w:rsidP="0042192B">
      <w:pPr>
        <w:pStyle w:val="ListParagraph"/>
        <w:numPr>
          <w:ilvl w:val="2"/>
          <w:numId w:val="1"/>
        </w:numPr>
      </w:pPr>
      <w:r>
        <w:t>Develop thesis: what can be learned about poverty in Racine and impact it has: how it relates to where people shop and what they buy</w:t>
      </w:r>
    </w:p>
    <w:p w:rsidR="0042192B" w:rsidRDefault="0042192B" w:rsidP="0042192B">
      <w:pPr>
        <w:pStyle w:val="ListParagraph"/>
        <w:numPr>
          <w:ilvl w:val="1"/>
          <w:numId w:val="1"/>
        </w:numPr>
      </w:pPr>
      <w:r>
        <w:t>Human Service Providers: rebranding organization (as to impact of organization): Macro-level analysis on how much money is brought to community by providing homeless individuals with housing versus cost of incarceration and hospitalization</w:t>
      </w:r>
    </w:p>
    <w:p w:rsidR="0042192B" w:rsidRDefault="000157CA" w:rsidP="0042192B">
      <w:pPr>
        <w:pStyle w:val="ListParagraph"/>
        <w:numPr>
          <w:ilvl w:val="1"/>
          <w:numId w:val="1"/>
        </w:numPr>
      </w:pPr>
      <w:r>
        <w:t>VITA: Partner with VITA: how much tax money is used in the county</w:t>
      </w:r>
    </w:p>
    <w:p w:rsidR="000157CA" w:rsidRDefault="000157CA" w:rsidP="000157CA">
      <w:pPr>
        <w:pStyle w:val="ListParagraph"/>
        <w:numPr>
          <w:ilvl w:val="2"/>
          <w:numId w:val="1"/>
        </w:numPr>
      </w:pPr>
      <w:r>
        <w:t>Survey post-tax season (survey of those at beginning of season for permission, send survey in March – May)</w:t>
      </w:r>
    </w:p>
    <w:p w:rsidR="000157CA" w:rsidRDefault="000157CA" w:rsidP="000157CA">
      <w:pPr>
        <w:pStyle w:val="ListParagraph"/>
        <w:numPr>
          <w:ilvl w:val="1"/>
          <w:numId w:val="1"/>
        </w:numPr>
      </w:pPr>
      <w:r>
        <w:t>Students can  make curriculum: income distribution or activities for teachers can use in class</w:t>
      </w:r>
    </w:p>
    <w:p w:rsidR="000157CA" w:rsidRDefault="000157CA" w:rsidP="000157CA">
      <w:pPr>
        <w:pStyle w:val="ListParagraph"/>
        <w:numPr>
          <w:ilvl w:val="1"/>
          <w:numId w:val="1"/>
        </w:numPr>
      </w:pPr>
      <w:r>
        <w:t>Savings Week: Event to learn to save</w:t>
      </w:r>
    </w:p>
    <w:p w:rsidR="000157CA" w:rsidRDefault="000157CA" w:rsidP="000157CA">
      <w:pPr>
        <w:pStyle w:val="ListParagraph"/>
        <w:numPr>
          <w:ilvl w:val="2"/>
          <w:numId w:val="1"/>
        </w:numPr>
        <w:rPr>
          <w:b/>
        </w:rPr>
      </w:pPr>
      <w:r w:rsidRPr="000157CA">
        <w:rPr>
          <w:b/>
        </w:rPr>
        <w:t>COMMITTEE MEMBER STEPS: Review opportunity to be ready to vote upon in January 2014</w:t>
      </w:r>
    </w:p>
    <w:p w:rsidR="000157CA" w:rsidRPr="000157CA" w:rsidRDefault="000157CA" w:rsidP="000157CA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>Junior Achievement: Middle/high school students: Financial literacy:  Training is available, minimum amount of time students would need to complete: 30 minute orientation, programs 6-7 sessions(weeks)</w:t>
      </w:r>
    </w:p>
    <w:p w:rsidR="000157CA" w:rsidRPr="000157CA" w:rsidRDefault="000157CA" w:rsidP="000157CA">
      <w:pPr>
        <w:pStyle w:val="ListParagraph"/>
        <w:numPr>
          <w:ilvl w:val="2"/>
          <w:numId w:val="1"/>
        </w:numPr>
        <w:rPr>
          <w:b/>
        </w:rPr>
      </w:pPr>
      <w:r>
        <w:t>Focuses on economic success</w:t>
      </w:r>
    </w:p>
    <w:p w:rsidR="000157CA" w:rsidRPr="000157CA" w:rsidRDefault="000157CA" w:rsidP="000157CA">
      <w:pPr>
        <w:pStyle w:val="ListParagraph"/>
        <w:numPr>
          <w:ilvl w:val="2"/>
          <w:numId w:val="1"/>
        </w:numPr>
        <w:rPr>
          <w:b/>
        </w:rPr>
      </w:pPr>
      <w:r>
        <w:t>Global market place</w:t>
      </w:r>
    </w:p>
    <w:p w:rsidR="000157CA" w:rsidRPr="000157CA" w:rsidRDefault="000157CA" w:rsidP="000157CA">
      <w:pPr>
        <w:pStyle w:val="ListParagraph"/>
        <w:numPr>
          <w:ilvl w:val="3"/>
          <w:numId w:val="1"/>
        </w:numPr>
        <w:rPr>
          <w:b/>
        </w:rPr>
      </w:pPr>
      <w:r>
        <w:t>Our nation: business strategy</w:t>
      </w:r>
    </w:p>
    <w:p w:rsidR="000157CA" w:rsidRPr="000157CA" w:rsidRDefault="000157CA" w:rsidP="000157CA">
      <w:pPr>
        <w:pStyle w:val="ListParagraph"/>
        <w:numPr>
          <w:ilvl w:val="3"/>
          <w:numId w:val="1"/>
        </w:numPr>
        <w:rPr>
          <w:b/>
        </w:rPr>
      </w:pPr>
      <w:r>
        <w:t>Capital resources: supply and demand</w:t>
      </w:r>
    </w:p>
    <w:p w:rsidR="000157CA" w:rsidRPr="000157CA" w:rsidRDefault="000157CA" w:rsidP="000157CA">
      <w:pPr>
        <w:pStyle w:val="ListParagraph"/>
        <w:numPr>
          <w:ilvl w:val="1"/>
          <w:numId w:val="1"/>
        </w:numPr>
        <w:rPr>
          <w:b/>
        </w:rPr>
      </w:pPr>
      <w:r>
        <w:t>Racine Literacy Council: Financial Fitness Kit: students can create and assemble</w:t>
      </w:r>
    </w:p>
    <w:p w:rsidR="000157CA" w:rsidRPr="000157CA" w:rsidRDefault="000157CA" w:rsidP="000157CA">
      <w:pPr>
        <w:pStyle w:val="ListParagraph"/>
        <w:numPr>
          <w:ilvl w:val="1"/>
          <w:numId w:val="1"/>
        </w:numPr>
        <w:rPr>
          <w:b/>
        </w:rPr>
      </w:pPr>
      <w:r>
        <w:t>Hope Center: financial classes – targeted at population with mental health issues</w:t>
      </w:r>
    </w:p>
    <w:p w:rsidR="000157CA" w:rsidRPr="000157CA" w:rsidRDefault="000157CA" w:rsidP="000157CA">
      <w:pPr>
        <w:pStyle w:val="ListParagraph"/>
        <w:numPr>
          <w:ilvl w:val="2"/>
          <w:numId w:val="1"/>
        </w:numPr>
        <w:rPr>
          <w:b/>
        </w:rPr>
      </w:pPr>
      <w:r>
        <w:t>In house activity, basic curriculum (checking account vs. pay day loan)</w:t>
      </w:r>
    </w:p>
    <w:p w:rsidR="000157CA" w:rsidRPr="000157CA" w:rsidRDefault="000157CA" w:rsidP="000157CA">
      <w:pPr>
        <w:pStyle w:val="ListParagraph"/>
        <w:numPr>
          <w:ilvl w:val="2"/>
          <w:numId w:val="1"/>
        </w:numPr>
        <w:rPr>
          <w:b/>
        </w:rPr>
      </w:pPr>
      <w:r>
        <w:t>Curriculum created to include sample activities</w:t>
      </w:r>
    </w:p>
    <w:p w:rsidR="000157CA" w:rsidRPr="000157CA" w:rsidRDefault="000157CA" w:rsidP="000157CA">
      <w:pPr>
        <w:pStyle w:val="ListParagraph"/>
        <w:numPr>
          <w:ilvl w:val="1"/>
          <w:numId w:val="1"/>
        </w:numPr>
        <w:rPr>
          <w:b/>
        </w:rPr>
      </w:pPr>
      <w:r>
        <w:t>Asset Builders: Curriculum on Economics at a high school level</w:t>
      </w:r>
    </w:p>
    <w:p w:rsidR="000157CA" w:rsidRPr="000157CA" w:rsidRDefault="000157CA" w:rsidP="000157CA">
      <w:pPr>
        <w:pStyle w:val="ListParagraph"/>
        <w:numPr>
          <w:ilvl w:val="1"/>
          <w:numId w:val="1"/>
        </w:numPr>
        <w:rPr>
          <w:b/>
        </w:rPr>
      </w:pPr>
      <w:r>
        <w:t>SEED: Sustainable Edible Economic Development (Send AMY an email)</w:t>
      </w:r>
    </w:p>
    <w:p w:rsidR="000157CA" w:rsidRPr="000157CA" w:rsidRDefault="000157CA" w:rsidP="000157CA">
      <w:pPr>
        <w:pStyle w:val="ListParagraph"/>
        <w:numPr>
          <w:ilvl w:val="1"/>
          <w:numId w:val="1"/>
        </w:numPr>
        <w:rPr>
          <w:b/>
        </w:rPr>
      </w:pPr>
      <w:r>
        <w:t>Touch base with County Executive</w:t>
      </w:r>
    </w:p>
    <w:p w:rsidR="000157CA" w:rsidRDefault="000157CA" w:rsidP="000157CA">
      <w:r>
        <w:rPr>
          <w:b/>
        </w:rPr>
        <w:t>Contact Information</w:t>
      </w:r>
    </w:p>
    <w:p w:rsidR="000157CA" w:rsidRDefault="000157CA" w:rsidP="000157CA">
      <w:proofErr w:type="spellStart"/>
      <w:r>
        <w:t>Sahar</w:t>
      </w:r>
      <w:proofErr w:type="spellEnd"/>
      <w:r>
        <w:t xml:space="preserve"> </w:t>
      </w:r>
      <w:proofErr w:type="spellStart"/>
      <w:r>
        <w:t>Bahmani</w:t>
      </w:r>
      <w:proofErr w:type="spellEnd"/>
      <w:r>
        <w:t xml:space="preserve"> – </w:t>
      </w:r>
      <w:hyperlink r:id="rId8" w:history="1">
        <w:r w:rsidRPr="002A79CC">
          <w:rPr>
            <w:rStyle w:val="Hyperlink"/>
          </w:rPr>
          <w:t>bahmani@uwp.edu</w:t>
        </w:r>
      </w:hyperlink>
    </w:p>
    <w:p w:rsidR="000157CA" w:rsidRDefault="000157CA" w:rsidP="000157CA">
      <w:r>
        <w:t>Debra Karp – Karp@uwp.edu</w:t>
      </w:r>
    </w:p>
    <w:p w:rsidR="000157CA" w:rsidRDefault="000157CA" w:rsidP="000157CA"/>
    <w:p w:rsidR="00C67B3D" w:rsidRDefault="00C67B3D" w:rsidP="00C67B3D">
      <w:pPr>
        <w:pStyle w:val="ListParagraph"/>
        <w:numPr>
          <w:ilvl w:val="0"/>
          <w:numId w:val="1"/>
        </w:numPr>
      </w:pPr>
      <w:r>
        <w:t>Discussion</w:t>
      </w:r>
      <w:r w:rsidR="000157CA">
        <w:t>:</w:t>
      </w:r>
    </w:p>
    <w:p w:rsidR="000157CA" w:rsidRDefault="000157CA" w:rsidP="000157CA">
      <w:pPr>
        <w:pStyle w:val="ListParagraph"/>
        <w:numPr>
          <w:ilvl w:val="1"/>
          <w:numId w:val="1"/>
        </w:numPr>
      </w:pPr>
      <w:r>
        <w:t>Brief closure on money conference: 250 attendees, Mayor’s speech was well received</w:t>
      </w:r>
    </w:p>
    <w:p w:rsidR="000157CA" w:rsidRDefault="000157CA" w:rsidP="000157CA">
      <w:pPr>
        <w:pStyle w:val="ListParagraph"/>
        <w:numPr>
          <w:ilvl w:val="1"/>
          <w:numId w:val="1"/>
        </w:numPr>
      </w:pPr>
      <w:r>
        <w:t>UPCOMING: Challenge Bowl: December 3 @ Gateway Technical College</w:t>
      </w:r>
    </w:p>
    <w:p w:rsidR="000157CA" w:rsidRDefault="000157CA" w:rsidP="000157CA">
      <w:pPr>
        <w:pStyle w:val="ListParagraph"/>
        <w:numPr>
          <w:ilvl w:val="1"/>
          <w:numId w:val="1"/>
        </w:numPr>
      </w:pPr>
      <w:r>
        <w:t>Kay: Thanks Molly for updating Money Sense Brochure.  Copies are available.</w:t>
      </w:r>
    </w:p>
    <w:sectPr w:rsidR="000157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DE" w:rsidRDefault="006B7FDE" w:rsidP="000157CA">
      <w:r>
        <w:separator/>
      </w:r>
    </w:p>
  </w:endnote>
  <w:endnote w:type="continuationSeparator" w:id="0">
    <w:p w:rsidR="006B7FDE" w:rsidRDefault="006B7FDE" w:rsidP="0001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587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7CA" w:rsidRDefault="000157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7CA" w:rsidRDefault="00015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DE" w:rsidRDefault="006B7FDE" w:rsidP="000157CA">
      <w:r>
        <w:separator/>
      </w:r>
    </w:p>
  </w:footnote>
  <w:footnote w:type="continuationSeparator" w:id="0">
    <w:p w:rsidR="006B7FDE" w:rsidRDefault="006B7FDE" w:rsidP="0001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CF6"/>
    <w:multiLevelType w:val="hybridMultilevel"/>
    <w:tmpl w:val="2716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B030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E9AFDA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77C43F4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3D"/>
    <w:rsid w:val="000157CA"/>
    <w:rsid w:val="00112CCA"/>
    <w:rsid w:val="00226A17"/>
    <w:rsid w:val="003100B7"/>
    <w:rsid w:val="0042192B"/>
    <w:rsid w:val="00497715"/>
    <w:rsid w:val="006B7FDE"/>
    <w:rsid w:val="009129C6"/>
    <w:rsid w:val="00AE25C9"/>
    <w:rsid w:val="00AF26E2"/>
    <w:rsid w:val="00B44297"/>
    <w:rsid w:val="00C67B3D"/>
    <w:rsid w:val="00EC6EF7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17"/>
  </w:style>
  <w:style w:type="paragraph" w:styleId="Heading1">
    <w:name w:val="heading 1"/>
    <w:basedOn w:val="Normal"/>
    <w:next w:val="Normal"/>
    <w:link w:val="Heading1Char"/>
    <w:uiPriority w:val="9"/>
    <w:qFormat/>
    <w:rsid w:val="00226A1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A1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A1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A1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A1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A1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A1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A1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A1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A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A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A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A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A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A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A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A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6A1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A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A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A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6A17"/>
    <w:rPr>
      <w:b/>
      <w:bCs/>
    </w:rPr>
  </w:style>
  <w:style w:type="character" w:styleId="Emphasis">
    <w:name w:val="Emphasis"/>
    <w:uiPriority w:val="20"/>
    <w:qFormat/>
    <w:rsid w:val="00226A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6A17"/>
  </w:style>
  <w:style w:type="paragraph" w:styleId="ListParagraph">
    <w:name w:val="List Paragraph"/>
    <w:basedOn w:val="Normal"/>
    <w:uiPriority w:val="34"/>
    <w:qFormat/>
    <w:rsid w:val="00226A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A1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6A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A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A17"/>
    <w:rPr>
      <w:b/>
      <w:bCs/>
      <w:i/>
      <w:iCs/>
    </w:rPr>
  </w:style>
  <w:style w:type="character" w:styleId="SubtleEmphasis">
    <w:name w:val="Subtle Emphasis"/>
    <w:uiPriority w:val="19"/>
    <w:qFormat/>
    <w:rsid w:val="00226A17"/>
    <w:rPr>
      <w:i/>
      <w:iCs/>
    </w:rPr>
  </w:style>
  <w:style w:type="character" w:styleId="IntenseEmphasis">
    <w:name w:val="Intense Emphasis"/>
    <w:uiPriority w:val="21"/>
    <w:qFormat/>
    <w:rsid w:val="00226A17"/>
    <w:rPr>
      <w:b/>
      <w:bCs/>
    </w:rPr>
  </w:style>
  <w:style w:type="character" w:styleId="SubtleReference">
    <w:name w:val="Subtle Reference"/>
    <w:uiPriority w:val="31"/>
    <w:qFormat/>
    <w:rsid w:val="00226A17"/>
    <w:rPr>
      <w:smallCaps/>
    </w:rPr>
  </w:style>
  <w:style w:type="character" w:styleId="IntenseReference">
    <w:name w:val="Intense Reference"/>
    <w:uiPriority w:val="32"/>
    <w:qFormat/>
    <w:rsid w:val="00226A17"/>
    <w:rPr>
      <w:smallCaps/>
      <w:spacing w:val="5"/>
      <w:u w:val="single"/>
    </w:rPr>
  </w:style>
  <w:style w:type="character" w:styleId="BookTitle">
    <w:name w:val="Book Title"/>
    <w:uiPriority w:val="33"/>
    <w:qFormat/>
    <w:rsid w:val="00226A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A17"/>
    <w:pPr>
      <w:outlineLvl w:val="9"/>
    </w:pPr>
    <w:rPr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7B3D"/>
  </w:style>
  <w:style w:type="character" w:customStyle="1" w:styleId="DateChar">
    <w:name w:val="Date Char"/>
    <w:basedOn w:val="DefaultParagraphFont"/>
    <w:link w:val="Date"/>
    <w:uiPriority w:val="99"/>
    <w:semiHidden/>
    <w:rsid w:val="00C67B3D"/>
  </w:style>
  <w:style w:type="paragraph" w:styleId="Header">
    <w:name w:val="header"/>
    <w:basedOn w:val="Normal"/>
    <w:link w:val="HeaderChar"/>
    <w:uiPriority w:val="99"/>
    <w:unhideWhenUsed/>
    <w:rsid w:val="00015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7CA"/>
  </w:style>
  <w:style w:type="paragraph" w:styleId="Footer">
    <w:name w:val="footer"/>
    <w:basedOn w:val="Normal"/>
    <w:link w:val="FooterChar"/>
    <w:uiPriority w:val="99"/>
    <w:unhideWhenUsed/>
    <w:rsid w:val="00015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7CA"/>
  </w:style>
  <w:style w:type="character" w:styleId="Hyperlink">
    <w:name w:val="Hyperlink"/>
    <w:basedOn w:val="DefaultParagraphFont"/>
    <w:uiPriority w:val="99"/>
    <w:unhideWhenUsed/>
    <w:rsid w:val="000157CA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17"/>
  </w:style>
  <w:style w:type="paragraph" w:styleId="Heading1">
    <w:name w:val="heading 1"/>
    <w:basedOn w:val="Normal"/>
    <w:next w:val="Normal"/>
    <w:link w:val="Heading1Char"/>
    <w:uiPriority w:val="9"/>
    <w:qFormat/>
    <w:rsid w:val="00226A1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A1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A1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A1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A1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A1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A1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A1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A1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A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A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A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A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A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A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A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A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6A1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A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A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A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6A17"/>
    <w:rPr>
      <w:b/>
      <w:bCs/>
    </w:rPr>
  </w:style>
  <w:style w:type="character" w:styleId="Emphasis">
    <w:name w:val="Emphasis"/>
    <w:uiPriority w:val="20"/>
    <w:qFormat/>
    <w:rsid w:val="00226A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6A17"/>
  </w:style>
  <w:style w:type="paragraph" w:styleId="ListParagraph">
    <w:name w:val="List Paragraph"/>
    <w:basedOn w:val="Normal"/>
    <w:uiPriority w:val="34"/>
    <w:qFormat/>
    <w:rsid w:val="00226A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A1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6A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A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A17"/>
    <w:rPr>
      <w:b/>
      <w:bCs/>
      <w:i/>
      <w:iCs/>
    </w:rPr>
  </w:style>
  <w:style w:type="character" w:styleId="SubtleEmphasis">
    <w:name w:val="Subtle Emphasis"/>
    <w:uiPriority w:val="19"/>
    <w:qFormat/>
    <w:rsid w:val="00226A17"/>
    <w:rPr>
      <w:i/>
      <w:iCs/>
    </w:rPr>
  </w:style>
  <w:style w:type="character" w:styleId="IntenseEmphasis">
    <w:name w:val="Intense Emphasis"/>
    <w:uiPriority w:val="21"/>
    <w:qFormat/>
    <w:rsid w:val="00226A17"/>
    <w:rPr>
      <w:b/>
      <w:bCs/>
    </w:rPr>
  </w:style>
  <w:style w:type="character" w:styleId="SubtleReference">
    <w:name w:val="Subtle Reference"/>
    <w:uiPriority w:val="31"/>
    <w:qFormat/>
    <w:rsid w:val="00226A17"/>
    <w:rPr>
      <w:smallCaps/>
    </w:rPr>
  </w:style>
  <w:style w:type="character" w:styleId="IntenseReference">
    <w:name w:val="Intense Reference"/>
    <w:uiPriority w:val="32"/>
    <w:qFormat/>
    <w:rsid w:val="00226A17"/>
    <w:rPr>
      <w:smallCaps/>
      <w:spacing w:val="5"/>
      <w:u w:val="single"/>
    </w:rPr>
  </w:style>
  <w:style w:type="character" w:styleId="BookTitle">
    <w:name w:val="Book Title"/>
    <w:uiPriority w:val="33"/>
    <w:qFormat/>
    <w:rsid w:val="00226A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A17"/>
    <w:pPr>
      <w:outlineLvl w:val="9"/>
    </w:pPr>
    <w:rPr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7B3D"/>
  </w:style>
  <w:style w:type="character" w:customStyle="1" w:styleId="DateChar">
    <w:name w:val="Date Char"/>
    <w:basedOn w:val="DefaultParagraphFont"/>
    <w:link w:val="Date"/>
    <w:uiPriority w:val="99"/>
    <w:semiHidden/>
    <w:rsid w:val="00C67B3D"/>
  </w:style>
  <w:style w:type="paragraph" w:styleId="Header">
    <w:name w:val="header"/>
    <w:basedOn w:val="Normal"/>
    <w:link w:val="HeaderChar"/>
    <w:uiPriority w:val="99"/>
    <w:unhideWhenUsed/>
    <w:rsid w:val="00015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7CA"/>
  </w:style>
  <w:style w:type="paragraph" w:styleId="Footer">
    <w:name w:val="footer"/>
    <w:basedOn w:val="Normal"/>
    <w:link w:val="FooterChar"/>
    <w:uiPriority w:val="99"/>
    <w:unhideWhenUsed/>
    <w:rsid w:val="00015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7CA"/>
  </w:style>
  <w:style w:type="character" w:styleId="Hyperlink">
    <w:name w:val="Hyperlink"/>
    <w:basedOn w:val="DefaultParagraphFont"/>
    <w:uiPriority w:val="99"/>
    <w:unhideWhenUsed/>
    <w:rsid w:val="000157CA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mani@uwp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Carrera, Madeline</dc:creator>
  <cp:lastModifiedBy>mmacphail</cp:lastModifiedBy>
  <cp:revision>2</cp:revision>
  <dcterms:created xsi:type="dcterms:W3CDTF">2013-12-02T18:45:00Z</dcterms:created>
  <dcterms:modified xsi:type="dcterms:W3CDTF">2013-12-02T18:45:00Z</dcterms:modified>
</cp:coreProperties>
</file>